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D7" w:rsidRPr="00BA7CF0" w:rsidRDefault="00F77DD7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F77DD7" w:rsidRPr="00BA7CF0" w:rsidRDefault="00F77DD7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F77DD7" w:rsidRDefault="00F77DD7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F77DD7" w:rsidRDefault="005A4760" w:rsidP="00BA7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18443D">
        <w:rPr>
          <w:rFonts w:ascii="Times New Roman" w:hAnsi="Times New Roman"/>
          <w:sz w:val="24"/>
          <w:szCs w:val="24"/>
        </w:rPr>
        <w:t>08.08</w:t>
      </w:r>
      <w:r>
        <w:rPr>
          <w:rFonts w:ascii="Times New Roman" w:hAnsi="Times New Roman"/>
          <w:sz w:val="24"/>
          <w:szCs w:val="24"/>
        </w:rPr>
        <w:t>.2019</w:t>
      </w:r>
      <w:r w:rsidR="00F77DD7">
        <w:rPr>
          <w:rFonts w:ascii="Times New Roman" w:hAnsi="Times New Roman"/>
          <w:sz w:val="24"/>
          <w:szCs w:val="24"/>
        </w:rPr>
        <w:t xml:space="preserve"> № </w:t>
      </w:r>
      <w:r w:rsidR="00B55241">
        <w:rPr>
          <w:rFonts w:ascii="Times New Roman" w:hAnsi="Times New Roman"/>
          <w:sz w:val="24"/>
          <w:szCs w:val="24"/>
        </w:rPr>
        <w:t xml:space="preserve">57 </w: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77DD7" w:rsidRDefault="00760F91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0F91">
        <w:rPr>
          <w:noProof/>
          <w:lang w:eastAsia="ru-RU"/>
        </w:rPr>
        <w:pict>
          <v:rect id="Прямоугольник 8" o:spid="_x0000_s1026" style="position:absolute;left:0;text-align:left;margin-left:490pt;margin-top:9.55pt;width:31.45pt;height:56.25pt;z-index:251666944;visibility:visible;v-text-anchor:middle" strokeweight="1pt">
            <v:textbox style="mso-next-textbox:#Прямоугольник 8">
              <w:txbxContent>
                <w:p w:rsidR="00F77DD7" w:rsidRDefault="00F77DD7" w:rsidP="006137F7">
                  <w:pPr>
                    <w:spacing w:after="0" w:line="240" w:lineRule="auto"/>
                    <w:jc w:val="center"/>
                  </w:pPr>
                </w:p>
                <w:p w:rsidR="00F77DD7" w:rsidRDefault="00F77DD7" w:rsidP="006137F7">
                  <w:pPr>
                    <w:spacing w:after="0"/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760F91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251629056;visibility:visible;v-text-anchor:middle" strokeweight="1pt">
            <v:textbox style="mso-next-textbox:#Прямоугольник 1">
              <w:txbxContent>
                <w:p w:rsidR="00F77DD7" w:rsidRPr="009D6129" w:rsidRDefault="00F77DD7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F77DD7" w:rsidRPr="009D6129" w:rsidRDefault="00F77DD7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77DD7" w:rsidRDefault="00760F91" w:rsidP="00BA7CF0">
      <w:pPr>
        <w:rPr>
          <w:rFonts w:ascii="Times New Roman" w:hAnsi="Times New Roman"/>
          <w:sz w:val="24"/>
          <w:szCs w:val="24"/>
        </w:rPr>
      </w:pPr>
      <w:r w:rsidRPr="00760F91">
        <w:rPr>
          <w:noProof/>
          <w:lang w:eastAsia="ru-RU"/>
        </w:rPr>
        <w:pict>
          <v:rect id="Прямоугольник 9" o:spid="_x0000_s1028" style="position:absolute;margin-left:146pt;margin-top:5.95pt;width:22.9pt;height:38.9pt;z-index:251667968;visibility:visible;v-text-anchor:middle" strokeweight="1pt">
            <v:textbox style="mso-next-textbox:#Прямоугольник 9">
              <w:txbxContent>
                <w:p w:rsidR="00F77DD7" w:rsidRDefault="00F77DD7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760F91">
        <w:rPr>
          <w:noProof/>
          <w:lang w:eastAsia="ru-RU"/>
        </w:rPr>
        <w:pict>
          <v:rect id="Прямоугольник 4" o:spid="_x0000_s1029" style="position:absolute;margin-left:6.15pt;margin-top:5.95pt;width:139.9pt;height:38.9pt;z-index:251630080;visibility:visible;v-text-anchor:middle" filled="f" strokeweight="1pt">
            <v:textbox style="mso-next-textbox:#Прямоугольник 4">
              <w:txbxContent>
                <w:p w:rsidR="00F77DD7" w:rsidRPr="009D6129" w:rsidRDefault="00F77DD7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="0018443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760F91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30" type="#_x0000_t32" style="position:absolute;margin-left:168.9pt;margin-top:17.9pt;width:90pt;height:.75pt;flip:x;z-index:251665920;visibility:visible" strokeweight=".5pt">
            <v:stroke endarrow="block" joinstyle="miter"/>
          </v:shape>
        </w:pict>
      </w:r>
    </w:p>
    <w:p w:rsidR="00F77DD7" w:rsidRPr="00BA7CF0" w:rsidRDefault="003A39F8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pict>
          <v:rect id="_x0000_s1089" style="position:absolute;left:0;text-align:left;margin-left:403.4pt;margin-top:166.1pt;width:21.75pt;height:51.75pt;z-index:251688448;visibility:visible;v-text-anchor:middle" strokeweight="1pt">
            <v:textbox style="mso-next-textbox:#_x0000_s1089">
              <w:txbxContent>
                <w:p w:rsidR="003A39F8" w:rsidRDefault="003A39F8" w:rsidP="003A39F8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90" type="#_x0000_t34" style="position:absolute;left:0;text-align:left;margin-left:297.3pt;margin-top:248.1pt;width:17.15pt;height:.05pt;z-index:251689472;visibility:visible" adj="6990,-166298400,-425829" strokeweight=".5pt">
            <v:stroke endarrow="block"/>
          </v:shape>
        </w:pict>
      </w:r>
      <w:r w:rsidRPr="00760F91">
        <w:rPr>
          <w:noProof/>
          <w:lang w:eastAsia="ru-RU"/>
        </w:rPr>
        <w:pict>
          <v:line id="Прямая соединительная линия 44" o:spid="_x0000_s1066" style="position:absolute;left:0;text-align:left;z-index:251657728;visibility:visible" from="296.4pt,72.25pt" to="296.4pt,248pt" strokeweight=".5pt">
            <v:stroke joinstyle="miter"/>
          </v:line>
        </w:pict>
      </w:r>
      <w:r w:rsidRPr="00760F91">
        <w:rPr>
          <w:noProof/>
          <w:lang w:eastAsia="ru-RU"/>
        </w:rPr>
        <w:pict>
          <v:rect id="Прямоугольник 57" o:spid="_x0000_s1038" style="position:absolute;left:0;text-align:left;margin-left:402.95pt;margin-top:232.15pt;width:21.75pt;height:29.95pt;z-index:251678208;visibility:visible;v-text-anchor:middle" strokeweight="1pt">
            <v:textbox style="mso-next-textbox:#Прямоугольник 57">
              <w:txbxContent>
                <w:p w:rsidR="00F77DD7" w:rsidRDefault="00F77DD7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760F91">
        <w:rPr>
          <w:noProof/>
          <w:lang w:eastAsia="ru-RU"/>
        </w:rPr>
        <w:pict>
          <v:rect id="Прямоугольник 35" o:spid="_x0000_s1039" style="position:absolute;left:0;text-align:left;margin-left:314.75pt;margin-top:232.4pt;width:88.85pt;height:29.7pt;z-index:251649536;visibility:visible;v-text-anchor:middle" filled="f" strokeweight="1pt">
            <v:textbox style="mso-next-textbox:#Прямоугольник 35">
              <w:txbxContent>
                <w:p w:rsidR="00F77DD7" w:rsidRPr="009D6129" w:rsidRDefault="00F77DD7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8" style="position:absolute;left:0;text-align:left;margin-left:315.2pt;margin-top:166.55pt;width:88.85pt;height:51.95pt;z-index:251687424;visibility:visible;v-text-anchor:middle" filled="f" strokeweight="1pt">
            <v:textbox style="mso-next-textbox:#_x0000_s1088">
              <w:txbxContent>
                <w:p w:rsidR="003A39F8" w:rsidRDefault="003A39F8" w:rsidP="003A39F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инфраструктуры</w:t>
                  </w:r>
                </w:p>
                <w:p w:rsidR="003A39F8" w:rsidRDefault="003A39F8" w:rsidP="003A39F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и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жилищно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-</w:t>
                  </w:r>
                </w:p>
                <w:p w:rsidR="003A39F8" w:rsidRPr="009D6129" w:rsidRDefault="003A39F8" w:rsidP="003A39F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коммунального хозяйства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33" o:spid="_x0000_s1045" style="position:absolute;left:0;text-align:left;margin-left:161.4pt;margin-top:217.1pt;width:84.35pt;height:45pt;z-index:251647488;visibility:visible;v-text-anchor:middle" filled="f" strokeweight="1pt">
            <v:textbox style="mso-next-textbox:#Прямоугольник 33">
              <w:txbxContent>
                <w:p w:rsidR="00F77DD7" w:rsidRPr="00102BE1" w:rsidRDefault="00F77DD7" w:rsidP="00102BE1">
                  <w:pPr>
                    <w:rPr>
                      <w:szCs w:val="18"/>
                    </w:rPr>
                  </w:pP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 xml:space="preserve">Сектор семейной </w:t>
                  </w:r>
                  <w:proofErr w:type="spellStart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политики</w:t>
                  </w:r>
                  <w:proofErr w:type="gramStart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,о</w:t>
                  </w:r>
                  <w:proofErr w:type="gramEnd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пеки</w:t>
                  </w:r>
                  <w:proofErr w:type="spellEnd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 xml:space="preserve"> 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попечительства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shape id="Прямая со стрелкой 42" o:spid="_x0000_s1080" type="#_x0000_t32" style="position:absolute;left:0;text-align:left;margin-left:481.5pt;margin-top:82.65pt;width:82.05pt;height:0;rotation:90;z-index:251655680;visibility:visible" adj="-145027,-1,-145027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rect id="Прямоугольник 56" o:spid="_x0000_s1031" style="position:absolute;left:0;text-align:left;margin-left:404.05pt;margin-top:111pt;width:19.15pt;height:43.1pt;z-index:251677184;visibility:visible;v-text-anchor:middle" strokeweight="1pt">
            <v:textbox style="mso-next-textbox:#Прямоугольник 56">
              <w:txbxContent>
                <w:p w:rsidR="00F77DD7" w:rsidRDefault="003A39F8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34" o:spid="_x0000_s1033" style="position:absolute;left:0;text-align:left;margin-left:314.8pt;margin-top:111.1pt;width:88.85pt;height:43pt;z-index:251648512;visibility:visible;v-text-anchor:middle" filled="f" strokeweight="1pt">
            <v:textbox style="mso-next-textbox:#Прямоугольник 34">
              <w:txbxContent>
                <w:p w:rsidR="003A39F8" w:rsidRDefault="003A39F8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</w:p>
                <w:p w:rsidR="003A39F8" w:rsidRDefault="003A39F8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Архитектуры</w:t>
                  </w:r>
                </w:p>
                <w:p w:rsidR="00F77DD7" w:rsidRPr="009D6129" w:rsidRDefault="003A39F8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и строительства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shape id="Прямая со стрелкой 41" o:spid="_x0000_s1034" type="#_x0000_t32" style="position:absolute;left:0;text-align:left;margin-left:63.7pt;margin-top:130.1pt;width:.35pt;height:21.3pt;z-index:251675136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line id="Прямая соединительная линия 48" o:spid="_x0000_s1035" style="position:absolute;left:0;text-align:left;z-index:251659776;visibility:visible" from="142.15pt,68.65pt" to="161.2pt,68.65pt" strokeweight=".5pt">
            <v:stroke joinstyle="miter"/>
          </v:line>
        </w:pict>
      </w:r>
      <w:r w:rsidR="00760F91" w:rsidRPr="00760F91">
        <w:rPr>
          <w:noProof/>
          <w:lang w:eastAsia="ru-RU"/>
        </w:rPr>
        <w:pict>
          <v:shape id="Прямая со стрелкой 51" o:spid="_x0000_s1036" type="#_x0000_t32" style="position:absolute;left:0;text-align:left;margin-left:142.2pt;margin-top:239.25pt;width:19.05pt;height:0;z-index:251662848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line id="Прямая соединительная линия 43" o:spid="_x0000_s1037" style="position:absolute;left:0;text-align:left;flip:x;z-index:251656704;visibility:visible" from="142.25pt,69.25pt" to="142.25pt,239.35pt" strokeweight=".5pt">
            <v:stroke joinstyle="miter"/>
          </v:line>
        </w:pict>
      </w:r>
      <w:r w:rsidR="00760F91" w:rsidRPr="00760F91">
        <w:rPr>
          <w:noProof/>
          <w:lang w:eastAsia="ru-RU"/>
        </w:rPr>
        <w:pict>
          <v:shape id="_x0000_s1040" type="#_x0000_t32" style="position:absolute;left:0;text-align:left;margin-left:522.15pt;margin-top:.25pt;width:73.7pt;height:0;z-index:251686400" o:connectortype="straight">
            <v:stroke endarrow="block"/>
          </v:shape>
        </w:pict>
      </w:r>
      <w:r w:rsidR="00760F91" w:rsidRPr="00760F91">
        <w:rPr>
          <w:noProof/>
          <w:lang w:eastAsia="ru-RU"/>
        </w:rPr>
        <w:pict>
          <v:line id="Прямая соединительная линия 18" o:spid="_x0000_s1041" style="position:absolute;left:0;text-align:left;z-index:251635200;visibility:visible" from="594.7pt,.25pt" to="597.1pt,218.5pt" strokeweight=".5pt">
            <v:stroke joinstyle="miter"/>
          </v:line>
        </w:pict>
      </w:r>
      <w:r w:rsidR="00760F91" w:rsidRPr="00760F91">
        <w:rPr>
          <w:noProof/>
          <w:lang w:eastAsia="ru-RU"/>
        </w:rPr>
        <w:pict>
          <v:rect id="Прямоугольник 55" o:spid="_x0000_s1042" style="position:absolute;left:0;text-align:left;margin-left:403.2pt;margin-top:55pt;width:19.15pt;height:45.1pt;z-index:251676160;visibility:visible;v-text-anchor:middle" strokeweight="1pt">
            <v:textbox style="mso-next-textbox:#Прямоугольник 55">
              <w:txbxContent>
                <w:p w:rsidR="00F77DD7" w:rsidRDefault="00F77DD7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29" o:spid="_x0000_s1043" style="position:absolute;left:0;text-align:left;margin-left:314.8pt;margin-top:55pt;width:88.85pt;height:45.1pt;z-index:251644416;visibility:visible;v-text-anchor:middle" filled="f" strokeweight="1pt">
            <v:textbox style="mso-next-textbox:#Прямоугольник 29">
              <w:txbxContent>
                <w:p w:rsidR="00F77DD7" w:rsidRPr="009D6129" w:rsidRDefault="00F77DD7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Первый з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58" o:spid="_x0000_s1044" style="position:absolute;left:0;text-align:left;margin-left:246.55pt;margin-top:217.1pt;width:21.25pt;height:45pt;z-index:251679232;visibility:visible;v-text-anchor:middle" strokeweight="1pt">
            <v:textbox style="mso-next-textbox:#Прямоугольник 58">
              <w:txbxContent>
                <w:p w:rsidR="00F77DD7" w:rsidRDefault="00F77DD7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13" o:spid="_x0000_s1046" style="position:absolute;left:0;text-align:left;margin-left:245.75pt;margin-top:55pt;width:21.25pt;height:45.1pt;z-index:251672064;visibility:visible;v-text-anchor:middle" strokeweight="1pt">
            <v:textbox style="mso-next-textbox:#Прямоугольник 13">
              <w:txbxContent>
                <w:p w:rsidR="00F77DD7" w:rsidRDefault="00F77DD7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23" o:spid="_x0000_s1047" style="position:absolute;left:0;text-align:left;margin-left:246.1pt;margin-top:153.25pt;width:21.2pt;height:45.85pt;z-index:251674112;visibility:visible;v-text-anchor:middle" strokeweight="1pt">
            <v:textbox style="mso-next-textbox:#Прямоугольник 23">
              <w:txbxContent>
                <w:p w:rsidR="00F77DD7" w:rsidRDefault="00F77DD7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32" o:spid="_x0000_s1048" style="position:absolute;left:0;text-align:left;margin-left:161.45pt;margin-top:153.25pt;width:85.1pt;height:45.85pt;z-index:251646464;visibility:visible;v-text-anchor:middle" filled="f" strokeweight="1pt">
            <v:textbox style="mso-next-textbox:#Прямоугольник 32">
              <w:txbxContent>
                <w:p w:rsidR="00F77DD7" w:rsidRPr="009D6129" w:rsidRDefault="00F77DD7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28" o:spid="_x0000_s1049" style="position:absolute;left:0;text-align:left;margin-left:161.05pt;margin-top:55pt;width:85.1pt;height:45.1pt;z-index:251643392;visibility:visible;v-text-anchor:middle" filled="f" strokeweight="1pt">
            <v:textbox style="mso-next-textbox:#Прямоугольник 28">
              <w:txbxContent>
                <w:p w:rsidR="00F77DD7" w:rsidRPr="009D6129" w:rsidRDefault="00F77DD7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67" o:spid="_x0000_s1050" style="position:absolute;left:0;text-align:left;margin-left:297.9pt;margin-top:262.9pt;width:489.05pt;height:125.1pt;z-index:251685376;visibility:visible" stroked="f" strokeweight="1pt">
            <v:textbox style="mso-next-textbox:#Прямоугольник 67">
              <w:txbxContent>
                <w:p w:rsidR="00F77DD7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Всего: 58</w:t>
                  </w:r>
                  <w:r w:rsidRPr="00801E9C">
                    <w:rPr>
                      <w:rFonts w:ascii="Times New Roman" w:hAnsi="Times New Roman"/>
                    </w:rPr>
                    <w:t>штатных единиц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глава муниципального района 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801E9C">
                    <w:rPr>
                      <w:rFonts w:ascii="Times New Roman" w:hAnsi="Times New Roman"/>
                    </w:rPr>
                    <w:t xml:space="preserve"> 1 шт. ед.;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муниципальные служащие - </w:t>
                  </w:r>
                  <w:r>
                    <w:rPr>
                      <w:rFonts w:ascii="Times New Roman" w:hAnsi="Times New Roman"/>
                    </w:rPr>
                    <w:t>52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прочий персонал - </w:t>
                  </w:r>
                  <w:r>
                    <w:rPr>
                      <w:rFonts w:ascii="Times New Roman" w:hAnsi="Times New Roman"/>
                    </w:rPr>
                    <w:t>6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F77DD7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</w:t>
                  </w:r>
                  <w:r>
                    <w:rPr>
                      <w:rFonts w:ascii="Times New Roman" w:hAnsi="Times New Roman"/>
                    </w:rPr>
                    <w:t>10</w:t>
                  </w:r>
                  <w:r w:rsidRPr="00801E9C">
                    <w:rPr>
                      <w:rFonts w:ascii="Times New Roman" w:hAnsi="Times New Roman"/>
                    </w:rPr>
                    <w:t xml:space="preserve"> шт. ед., </w:t>
                  </w:r>
                  <w:proofErr w:type="gramEnd"/>
                </w:p>
                <w:p w:rsidR="00F77DD7" w:rsidRPr="009F2C12" w:rsidRDefault="00F77DD7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>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66" o:spid="_x0000_s1051" style="position:absolute;left:0;text-align:left;margin-left:761.8pt;margin-top:202.75pt;width:18.35pt;height:29.6pt;z-index:251684352;visibility:visible;v-text-anchor:middle" strokeweight="1pt">
            <v:textbox style="mso-next-textbox:#Прямоугольник 66">
              <w:txbxContent>
                <w:p w:rsidR="00F77DD7" w:rsidRDefault="00F77DD7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shape id="Прямая со стрелкой 24" o:spid="_x0000_s1052" type="#_x0000_t32" style="position:absolute;left:0;text-align:left;margin-left:597.15pt;margin-top:217.9pt;width:45.5pt;height:0;z-index:251639296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rect id="Прямоугольник 17" o:spid="_x0000_s1053" style="position:absolute;left:0;text-align:left;margin-left:641.75pt;margin-top:202.75pt;width:120pt;height:29.6pt;z-index:251634176;visibility:visible;v-text-anchor:middle" filled="f" strokeweight="1pt">
            <v:textbox style="mso-next-textbox:#Прямоугольник 17">
              <w:txbxContent>
                <w:p w:rsidR="00F77DD7" w:rsidRPr="009D6129" w:rsidRDefault="00F77DD7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shape id="Прямая со стрелкой 21" o:spid="_x0000_s1054" type="#_x0000_t32" style="position:absolute;left:0;text-align:left;margin-left:596.4pt;margin-top:166.1pt;width:46pt;height:.45pt;z-index:251638272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shape id="Прямая со стрелкой 20" o:spid="_x0000_s1055" type="#_x0000_t32" style="position:absolute;left:0;text-align:left;margin-left:597.15pt;margin-top:115.1pt;width:45.45pt;height:.45pt;z-index:251637248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shape id="Прямая со стрелкой 19" o:spid="_x0000_s1056" type="#_x0000_t32" style="position:absolute;left:0;text-align:left;margin-left:596.05pt;margin-top:65.95pt;width:46pt;height:.45pt;z-index:251636224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rect id="Прямоугольник 64" o:spid="_x0000_s1057" style="position:absolute;left:0;text-align:left;margin-left:761.8pt;margin-top:153.25pt;width:20.6pt;height:25.05pt;z-index:251683328;visibility:visible;v-text-anchor:middle" strokeweight="1pt">
            <v:textbox style="mso-next-textbox:#Прямоугольник 64">
              <w:txbxContent>
                <w:p w:rsidR="00F77DD7" w:rsidRDefault="00F77DD7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16" o:spid="_x0000_s1058" style="position:absolute;left:0;text-align:left;margin-left:642.55pt;margin-top:153.25pt;width:119.25pt;height:25.1pt;z-index:251633152;visibility:visible;v-text-anchor:middle" strokeweight="1pt">
            <v:textbox style="mso-next-textbox:#Прямоугольник 16">
              <w:txbxContent>
                <w:p w:rsidR="00F77DD7" w:rsidRPr="009D6129" w:rsidRDefault="00F77DD7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63" o:spid="_x0000_s1059" style="position:absolute;left:0;text-align:left;margin-left:761.8pt;margin-top:101.65pt;width:20.6pt;height:28.7pt;z-index:251682304;visibility:visible;v-text-anchor:middle" strokeweight="1pt">
            <v:textbox style="mso-next-textbox:#Прямоугольник 63">
              <w:txbxContent>
                <w:p w:rsidR="00F77DD7" w:rsidRDefault="00F77DD7" w:rsidP="008025BA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15" o:spid="_x0000_s1060" style="position:absolute;left:0;text-align:left;margin-left:642.55pt;margin-top:101.5pt;width:119.25pt;height:28.85pt;z-index:251632128;visibility:visible;v-text-anchor:middle" filled="f" strokeweight="1pt">
            <v:textbox style="mso-next-textbox:#Прямоугольник 15">
              <w:txbxContent>
                <w:p w:rsidR="00F77DD7" w:rsidRPr="009D6129" w:rsidRDefault="00F77DD7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62" o:spid="_x0000_s1061" style="position:absolute;left:0;text-align:left;margin-left:761.8pt;margin-top:55pt;width:20.6pt;height:22.75pt;z-index:251681280;visibility:visible;v-text-anchor:middle" strokeweight="1pt">
            <v:textbox style="mso-next-textbox:#Прямоугольник 62">
              <w:txbxContent>
                <w:p w:rsidR="00F77DD7" w:rsidRDefault="00F77DD7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14" o:spid="_x0000_s1062" style="position:absolute;left:0;text-align:left;margin-left:641.8pt;margin-top:55pt;width:120pt;height:22.75pt;z-index:251631104;visibility:visible;v-text-anchor:middle" filled="f" strokeweight="1pt">
            <v:textbox style="mso-next-textbox:#Прямоугольник 14">
              <w:txbxContent>
                <w:p w:rsidR="00F77DD7" w:rsidRPr="009D6129" w:rsidRDefault="00F77DD7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60" o:spid="_x0000_s1063" style="position:absolute;left:0;text-align:left;margin-left:551.05pt;margin-top:123.65pt;width:21.75pt;height:32.25pt;z-index:251680256;visibility:visible;v-text-anchor:middle" strokeweight="1pt">
            <v:textbox style="mso-next-textbox:#Прямоугольник 60">
              <w:txbxContent>
                <w:p w:rsidR="00F77DD7" w:rsidRDefault="005C1063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36" o:spid="_x0000_s1064" style="position:absolute;left:0;text-align:left;margin-left:473.05pt;margin-top:123.65pt;width:78pt;height:32.25pt;z-index:251650560;visibility:visible;v-text-anchor:middle" filled="f" strokeweight="1pt">
            <v:textbox style="mso-next-textbox:#Прямоугольник 36">
              <w:txbxContent>
                <w:p w:rsidR="00F77DD7" w:rsidRPr="009D6129" w:rsidRDefault="00F77DD7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Общий отдел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shape id="Прямая со стрелкой 53" o:spid="_x0000_s1065" type="#_x0000_t32" style="position:absolute;left:0;text-align:left;margin-left:297.75pt;margin-top:188.85pt;width:17.15pt;height:0;z-index:251664896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shape id="Прямая со стрелкой 52" o:spid="_x0000_s1067" type="#_x0000_t32" style="position:absolute;left:0;text-align:left;margin-left:297.85pt;margin-top:127.55pt;width:17.25pt;height:0;z-index:251663872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rect id="Прямоугольник 12" o:spid="_x0000_s1068" style="position:absolute;left:0;text-align:left;margin-left:93.45pt;margin-top:151.4pt;width:24pt;height:58.25pt;z-index:251671040;visibility:visible;v-text-anchor:middle" strokeweight="1pt">
            <v:textbox style="mso-next-textbox:#Прямоугольник 12">
              <w:txbxContent>
                <w:p w:rsidR="00F77DD7" w:rsidRDefault="00F77DD7" w:rsidP="00D52D2D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10" o:spid="_x0000_s1069" style="position:absolute;left:0;text-align:left;margin-left:5.45pt;margin-top:151.35pt;width:88.1pt;height:58.25pt;z-index:251668992;visibility:visible;v-text-anchor:middle" filled="f" strokecolor="windowText" strokeweight="1pt">
            <v:textbox style="mso-next-textbox:#Прямоугольник 10">
              <w:txbxContent>
                <w:p w:rsidR="00F77DD7" w:rsidRPr="009D6129" w:rsidRDefault="00F77DD7" w:rsidP="005451BE">
                  <w:pPr>
                    <w:spacing w:after="0" w:line="192" w:lineRule="auto"/>
                    <w:ind w:left="-142" w:right="-164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экономике, имущественным и земельным отношениям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shape id="Прямая со стрелкой 50" o:spid="_x0000_s1070" type="#_x0000_t32" style="position:absolute;left:0;text-align:left;margin-left:142.3pt;margin-top:185.25pt;width:19.05pt;height:.45pt;z-index:251661824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rect id="Прямоугольник 22" o:spid="_x0000_s1071" style="position:absolute;left:0;text-align:left;margin-left:246.55pt;margin-top:103.4pt;width:21.25pt;height:30.35pt;z-index:251673088;visibility:visible;v-text-anchor:middle" strokeweight="1pt">
            <v:textbox style="mso-next-textbox:#Прямоугольник 22">
              <w:txbxContent>
                <w:p w:rsidR="00F77DD7" w:rsidRDefault="00F77DD7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shape id="Прямая со стрелкой 49" o:spid="_x0000_s1072" type="#_x0000_t32" style="position:absolute;left:0;text-align:left;margin-left:142.3pt;margin-top:120.4pt;width:19.05pt;height:0;z-index:251660800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rect id="Прямоугольник 31" o:spid="_x0000_s1073" style="position:absolute;left:0;text-align:left;margin-left:161.4pt;margin-top:103.35pt;width:85.1pt;height:30.35pt;z-index:251645440;visibility:visible;v-text-anchor:middle" filled="f" strokeweight="1pt">
            <v:textbox style="mso-next-textbox:#Прямоугольник 31">
              <w:txbxContent>
                <w:p w:rsidR="00F77DD7" w:rsidRPr="009D6129" w:rsidRDefault="00F77DD7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11" o:spid="_x0000_s1074" style="position:absolute;left:0;text-align:left;margin-left:93.55pt;margin-top:55pt;width:24pt;height:75.1pt;z-index:251670016;visibility:visible;v-text-anchor:middle" strokeweight="1pt">
            <v:textbox style="mso-next-textbox:#Прямоугольник 11">
              <w:txbxContent>
                <w:p w:rsidR="00F77DD7" w:rsidRDefault="00F77DD7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rect id="Прямоугольник 27" o:spid="_x0000_s1075" style="position:absolute;left:0;text-align:left;margin-left:6.15pt;margin-top:55pt;width:87.35pt;height:75.1pt;z-index:251642368;visibility:visible;v-text-anchor:middle" filled="f" strokeweight="1pt">
            <v:textbox style="mso-next-textbox:#Прямоугольник 27">
              <w:txbxContent>
                <w:p w:rsidR="00F77DD7" w:rsidRPr="009D6129" w:rsidRDefault="00F77DD7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– </w:t>
                  </w:r>
                </w:p>
                <w:p w:rsidR="00F77DD7" w:rsidRDefault="00F77DD7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начальник </w:t>
                  </w:r>
                </w:p>
                <w:p w:rsidR="00F77DD7" w:rsidRPr="009D6129" w:rsidRDefault="00F77DD7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правления по экономике, имущественным и земельным отношениям</w:t>
                  </w:r>
                </w:p>
              </w:txbxContent>
            </v:textbox>
          </v:rect>
        </w:pict>
      </w:r>
      <w:r w:rsidR="00760F91" w:rsidRPr="00760F91">
        <w:rPr>
          <w:noProof/>
          <w:lang w:eastAsia="ru-RU"/>
        </w:rPr>
        <w:pict>
          <v:line id="Прямая соединительная линия 46" o:spid="_x0000_s1078" style="position:absolute;left:0;text-align:left;z-index:251658752;visibility:visible" from="296.35pt,72.15pt" to="314.95pt,72.15pt" strokeweight=".5pt">
            <v:stroke joinstyle="miter"/>
          </v:line>
        </w:pict>
      </w:r>
      <w:r w:rsidR="00760F91" w:rsidRPr="00760F91">
        <w:rPr>
          <w:noProof/>
          <w:lang w:eastAsia="ru-RU"/>
        </w:rPr>
        <w:pict>
          <v:line id="Прямая соединительная линия 40" o:spid="_x0000_s1081" style="position:absolute;left:0;text-align:left;z-index:251654656;visibility:visible" from="501.15pt,41.5pt" to="522.55pt,41.6pt" strokeweight=".5pt">
            <v:stroke joinstyle="miter"/>
          </v:line>
        </w:pict>
      </w:r>
      <w:r w:rsidR="00760F91" w:rsidRPr="00760F91">
        <w:rPr>
          <w:noProof/>
          <w:lang w:eastAsia="ru-RU"/>
        </w:rPr>
        <w:pict>
          <v:shape id="Прямая со стрелкой 39" o:spid="_x0000_s1082" type="#_x0000_t32" style="position:absolute;left:0;text-align:left;margin-left:371.6pt;margin-top:41.6pt;width:0;height:13.35pt;z-index:251653632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shape id="Прямая со стрелкой 38" o:spid="_x0000_s1083" type="#_x0000_t32" style="position:absolute;left:0;text-align:left;margin-left:214.15pt;margin-top:43.8pt;width:0;height:11.15pt;z-index:251652608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shape id="Прямая со стрелкой 37" o:spid="_x0000_s1084" type="#_x0000_t32" style="position:absolute;left:0;text-align:left;margin-left:68.25pt;margin-top:43.8pt;width:0;height:11.15pt;z-index:251651584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shape id="Прямая со стрелкой 26" o:spid="_x0000_s1085" type="#_x0000_t32" style="position:absolute;left:0;text-align:left;margin-left:400.85pt;margin-top:13pt;width:.45pt;height:28.5pt;z-index:251641344;visibility:visible" strokeweight=".5pt">
            <v:stroke endarrow="block" joinstyle="miter"/>
          </v:shape>
        </w:pict>
      </w:r>
      <w:r w:rsidR="00760F91" w:rsidRPr="00760F91">
        <w:rPr>
          <w:noProof/>
          <w:lang w:eastAsia="ru-RU"/>
        </w:rPr>
        <w:pict>
          <v:line id="Прямая соединительная линия 25" o:spid="_x0000_s1086" style="position:absolute;left:0;text-align:left;flip:y;z-index:251640320;visibility:visible" from="68.25pt,41.5pt" to="501.2pt,43.8pt" strokeweight=".5pt">
            <v:stroke joinstyle="miter"/>
          </v:line>
        </w:pict>
      </w:r>
    </w:p>
    <w:sectPr w:rsidR="00F77DD7" w:rsidRPr="00BA7CF0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20A66"/>
    <w:rsid w:val="00021C79"/>
    <w:rsid w:val="000634DA"/>
    <w:rsid w:val="000A4993"/>
    <w:rsid w:val="000C32D2"/>
    <w:rsid w:val="000E7E46"/>
    <w:rsid w:val="000F30A1"/>
    <w:rsid w:val="00102BE1"/>
    <w:rsid w:val="00122666"/>
    <w:rsid w:val="00132487"/>
    <w:rsid w:val="001352CC"/>
    <w:rsid w:val="00155744"/>
    <w:rsid w:val="00181DFC"/>
    <w:rsid w:val="0018443D"/>
    <w:rsid w:val="001A5A90"/>
    <w:rsid w:val="001F0A92"/>
    <w:rsid w:val="00222D7D"/>
    <w:rsid w:val="002436A1"/>
    <w:rsid w:val="002A6363"/>
    <w:rsid w:val="002C3935"/>
    <w:rsid w:val="002F3BBA"/>
    <w:rsid w:val="00305F5D"/>
    <w:rsid w:val="003224C5"/>
    <w:rsid w:val="003818B6"/>
    <w:rsid w:val="003A1305"/>
    <w:rsid w:val="003A39F8"/>
    <w:rsid w:val="003C360D"/>
    <w:rsid w:val="00403ED1"/>
    <w:rsid w:val="00431524"/>
    <w:rsid w:val="00466A09"/>
    <w:rsid w:val="004910D1"/>
    <w:rsid w:val="004B5ABB"/>
    <w:rsid w:val="004D1433"/>
    <w:rsid w:val="004D720F"/>
    <w:rsid w:val="004D7873"/>
    <w:rsid w:val="0050130F"/>
    <w:rsid w:val="00520107"/>
    <w:rsid w:val="005451BE"/>
    <w:rsid w:val="00554E2A"/>
    <w:rsid w:val="00596ED6"/>
    <w:rsid w:val="005A4760"/>
    <w:rsid w:val="005A6C34"/>
    <w:rsid w:val="005C1063"/>
    <w:rsid w:val="005D62B0"/>
    <w:rsid w:val="005F79EB"/>
    <w:rsid w:val="006137F7"/>
    <w:rsid w:val="00623FD6"/>
    <w:rsid w:val="006431D2"/>
    <w:rsid w:val="00655115"/>
    <w:rsid w:val="00655FE0"/>
    <w:rsid w:val="00687258"/>
    <w:rsid w:val="006B45BC"/>
    <w:rsid w:val="006F1F65"/>
    <w:rsid w:val="006F2CB3"/>
    <w:rsid w:val="00703AD7"/>
    <w:rsid w:val="00754B60"/>
    <w:rsid w:val="00757E2C"/>
    <w:rsid w:val="00760F91"/>
    <w:rsid w:val="00763C45"/>
    <w:rsid w:val="007804D0"/>
    <w:rsid w:val="00795121"/>
    <w:rsid w:val="007957BF"/>
    <w:rsid w:val="007A2DC9"/>
    <w:rsid w:val="007B31F0"/>
    <w:rsid w:val="007E633A"/>
    <w:rsid w:val="007F62FF"/>
    <w:rsid w:val="00801E9C"/>
    <w:rsid w:val="008025BA"/>
    <w:rsid w:val="0082790E"/>
    <w:rsid w:val="00843449"/>
    <w:rsid w:val="00855370"/>
    <w:rsid w:val="008574E4"/>
    <w:rsid w:val="00860A23"/>
    <w:rsid w:val="00872483"/>
    <w:rsid w:val="008821FE"/>
    <w:rsid w:val="008F64C2"/>
    <w:rsid w:val="0090385D"/>
    <w:rsid w:val="00920B5F"/>
    <w:rsid w:val="00926D0A"/>
    <w:rsid w:val="00997660"/>
    <w:rsid w:val="009D33CB"/>
    <w:rsid w:val="009D6129"/>
    <w:rsid w:val="009F1160"/>
    <w:rsid w:val="009F2C12"/>
    <w:rsid w:val="00A45228"/>
    <w:rsid w:val="00A97478"/>
    <w:rsid w:val="00AE4EB4"/>
    <w:rsid w:val="00B14AC9"/>
    <w:rsid w:val="00B425A7"/>
    <w:rsid w:val="00B55241"/>
    <w:rsid w:val="00B63A11"/>
    <w:rsid w:val="00BA3ED9"/>
    <w:rsid w:val="00BA7CF0"/>
    <w:rsid w:val="00BD78D1"/>
    <w:rsid w:val="00C16496"/>
    <w:rsid w:val="00C174FB"/>
    <w:rsid w:val="00CF0440"/>
    <w:rsid w:val="00D05D29"/>
    <w:rsid w:val="00D12D53"/>
    <w:rsid w:val="00D227B0"/>
    <w:rsid w:val="00D52D2D"/>
    <w:rsid w:val="00D767D6"/>
    <w:rsid w:val="00E242DC"/>
    <w:rsid w:val="00EF4607"/>
    <w:rsid w:val="00F15546"/>
    <w:rsid w:val="00F2041D"/>
    <w:rsid w:val="00F50E04"/>
    <w:rsid w:val="00F77DD7"/>
    <w:rsid w:val="00F90009"/>
    <w:rsid w:val="00FF0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18" type="connector" idref="#Прямая со стрелкой 50"/>
        <o:r id="V:Rule19" type="connector" idref="#Прямая со стрелкой 19"/>
        <o:r id="V:Rule20" type="connector" idref="#Прямая со стрелкой 20"/>
        <o:r id="V:Rule21" type="connector" idref="#Прямая со стрелкой 49"/>
        <o:r id="V:Rule22" type="connector" idref="#Прямая со стрелкой 21"/>
        <o:r id="V:Rule23" type="connector" idref="#Прямая со стрелкой 26"/>
        <o:r id="V:Rule24" type="connector" idref="#Прямая со стрелкой 38"/>
        <o:r id="V:Rule25" type="connector" idref="#Прямая со стрелкой 52"/>
        <o:r id="V:Rule26" type="connector" idref="#Прямая со стрелкой 51"/>
        <o:r id="V:Rule27" type="connector" idref="#Прямая со стрелкой 42"/>
        <o:r id="V:Rule28" type="connector" idref="#Прямая со стрелкой 24"/>
        <o:r id="V:Rule29" type="connector" idref="#Прямая со стрелкой 39"/>
        <o:r id="V:Rule30" type="connector" idref="#Прямая со стрелкой 53"/>
        <o:r id="V:Rule31" type="connector" idref="#Прямая со стрелкой 37"/>
        <o:r id="V:Rule32" type="connector" idref="#_x0000_s1040"/>
        <o:r id="V:Rule33" type="connector" idref="#Прямая со стрелкой 41"/>
        <o:r id="V:Rule34" type="connector" idref="#Прямая со стрелкой 5"/>
        <o:r id="V:Rule35" type="connector" idref="#_x0000_s10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55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ADM</cp:lastModifiedBy>
  <cp:revision>17</cp:revision>
  <cp:lastPrinted>2019-08-08T07:16:00Z</cp:lastPrinted>
  <dcterms:created xsi:type="dcterms:W3CDTF">2019-02-08T10:45:00Z</dcterms:created>
  <dcterms:modified xsi:type="dcterms:W3CDTF">2019-08-30T11:06:00Z</dcterms:modified>
</cp:coreProperties>
</file>